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7E" w:rsidRDefault="00D1227E" w:rsidP="00D1227E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3"/>
          <w:sz w:val="32"/>
          <w:szCs w:val="32"/>
        </w:rPr>
      </w:pPr>
      <w:r>
        <w:rPr>
          <w:rFonts w:eastAsia="Times New Roman"/>
          <w:b/>
          <w:bCs/>
          <w:color w:val="000000"/>
          <w:spacing w:val="3"/>
          <w:sz w:val="32"/>
          <w:szCs w:val="32"/>
        </w:rPr>
        <w:t>АДМИНИСТРАЦИЯ РАБОЧЕГО ПОСЕЛКА ЧИК</w:t>
      </w:r>
    </w:p>
    <w:p w:rsidR="00D1227E" w:rsidRDefault="00D1227E" w:rsidP="00D1227E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4"/>
          <w:sz w:val="32"/>
          <w:szCs w:val="32"/>
        </w:rPr>
      </w:pPr>
      <w:proofErr w:type="spellStart"/>
      <w:r>
        <w:rPr>
          <w:rFonts w:eastAsia="Times New Roman"/>
          <w:b/>
          <w:bCs/>
          <w:color w:val="000000"/>
          <w:spacing w:val="4"/>
          <w:sz w:val="32"/>
          <w:szCs w:val="32"/>
        </w:rPr>
        <w:t>Коченевского</w:t>
      </w:r>
      <w:proofErr w:type="spellEnd"/>
      <w:r>
        <w:rPr>
          <w:rFonts w:eastAsia="Times New Roman"/>
          <w:b/>
          <w:bCs/>
          <w:color w:val="000000"/>
          <w:spacing w:val="4"/>
          <w:sz w:val="32"/>
          <w:szCs w:val="32"/>
        </w:rPr>
        <w:t xml:space="preserve"> района Новосибирской области</w:t>
      </w:r>
    </w:p>
    <w:p w:rsidR="00D1227E" w:rsidRDefault="00D1227E" w:rsidP="00D1227E">
      <w:pPr>
        <w:shd w:val="clear" w:color="auto" w:fill="FFFFFF"/>
        <w:spacing w:line="360" w:lineRule="auto"/>
        <w:jc w:val="center"/>
      </w:pPr>
    </w:p>
    <w:p w:rsidR="00D1227E" w:rsidRDefault="00D1227E" w:rsidP="00D1227E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color w:val="000000"/>
          <w:spacing w:val="5"/>
          <w:sz w:val="32"/>
          <w:szCs w:val="32"/>
        </w:rPr>
      </w:pPr>
      <w:r>
        <w:rPr>
          <w:rFonts w:eastAsia="Times New Roman"/>
          <w:b/>
          <w:bCs/>
          <w:color w:val="000000"/>
          <w:spacing w:val="5"/>
          <w:sz w:val="32"/>
          <w:szCs w:val="32"/>
        </w:rPr>
        <w:t>ПОСТАНОВЛЕНИЕ</w:t>
      </w:r>
    </w:p>
    <w:p w:rsidR="00D1227E" w:rsidRPr="00D1227E" w:rsidRDefault="00D1227E" w:rsidP="00D1227E">
      <w:pPr>
        <w:shd w:val="clear" w:color="auto" w:fill="FFFFFF"/>
        <w:spacing w:line="360" w:lineRule="auto"/>
        <w:ind w:right="14"/>
        <w:jc w:val="center"/>
        <w:rPr>
          <w:b/>
          <w:sz w:val="28"/>
          <w:szCs w:val="28"/>
        </w:rPr>
      </w:pPr>
      <w:r w:rsidRPr="00D1227E">
        <w:rPr>
          <w:b/>
          <w:sz w:val="28"/>
          <w:szCs w:val="28"/>
        </w:rPr>
        <w:t>(ПРОЕКТ)</w:t>
      </w:r>
    </w:p>
    <w:p w:rsidR="00D1227E" w:rsidRDefault="00D0348E" w:rsidP="00D1227E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11"/>
          <w:sz w:val="28"/>
          <w:szCs w:val="28"/>
        </w:rPr>
        <w:t xml:space="preserve">от </w:t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  <w:r w:rsidR="00D1227E">
        <w:rPr>
          <w:rFonts w:eastAsia="Times New Roman"/>
          <w:color w:val="000000"/>
          <w:spacing w:val="11"/>
          <w:sz w:val="28"/>
          <w:szCs w:val="28"/>
        </w:rPr>
        <w:t xml:space="preserve"> № </w:t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  <w:r>
        <w:rPr>
          <w:rFonts w:eastAsia="Times New Roman"/>
          <w:color w:val="000000"/>
          <w:spacing w:val="11"/>
          <w:sz w:val="28"/>
          <w:szCs w:val="28"/>
          <w:u w:val="single"/>
        </w:rPr>
        <w:tab/>
      </w:r>
    </w:p>
    <w:p w:rsidR="00D1227E" w:rsidRPr="00D1227E" w:rsidRDefault="00D1227E" w:rsidP="00D1227E">
      <w:pPr>
        <w:shd w:val="clear" w:color="auto" w:fill="FFFFFF"/>
        <w:ind w:left="1718" w:hanging="1579"/>
        <w:rPr>
          <w:rFonts w:eastAsia="Times New Roman"/>
          <w:color w:val="000000"/>
          <w:spacing w:val="-3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ind w:left="1718" w:hanging="1579"/>
        <w:rPr>
          <w:sz w:val="28"/>
          <w:szCs w:val="28"/>
        </w:rPr>
      </w:pPr>
      <w:r w:rsidRPr="00D1227E">
        <w:rPr>
          <w:rFonts w:eastAsia="Times New Roman"/>
          <w:color w:val="000000"/>
          <w:spacing w:val="-3"/>
          <w:sz w:val="28"/>
          <w:szCs w:val="28"/>
        </w:rPr>
        <w:t xml:space="preserve">О возложении обязанностей по совершению отдельных нотариальных действий на </w:t>
      </w:r>
      <w:r w:rsidRPr="00D1227E">
        <w:rPr>
          <w:rFonts w:eastAsia="Times New Roman"/>
          <w:color w:val="000000"/>
          <w:spacing w:val="-1"/>
          <w:sz w:val="28"/>
          <w:szCs w:val="28"/>
        </w:rPr>
        <w:t>должностное лицо администрации рабочего поселка</w:t>
      </w:r>
      <w:proofErr w:type="gramStart"/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1"/>
          <w:sz w:val="28"/>
          <w:szCs w:val="28"/>
        </w:rPr>
        <w:t>ик</w:t>
      </w:r>
    </w:p>
    <w:p w:rsidR="00D1227E" w:rsidRPr="00D1227E" w:rsidRDefault="00D1227E" w:rsidP="00D1227E">
      <w:pPr>
        <w:shd w:val="clear" w:color="auto" w:fill="FFFFFF"/>
        <w:ind w:right="5" w:firstLine="715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ind w:right="5" w:firstLine="715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D1227E">
        <w:rPr>
          <w:rFonts w:eastAsia="Times New Roman"/>
          <w:color w:val="000000"/>
          <w:spacing w:val="-2"/>
          <w:sz w:val="28"/>
          <w:szCs w:val="28"/>
        </w:rPr>
        <w:t>В связи с необходимостью совершения нотариальных действий на территории рабочего поселка</w:t>
      </w:r>
      <w:proofErr w:type="gramStart"/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ик </w:t>
      </w:r>
      <w:proofErr w:type="spellStart"/>
      <w:r w:rsidRPr="00D1227E">
        <w:rPr>
          <w:rFonts w:eastAsia="Times New Roman"/>
          <w:color w:val="000000"/>
          <w:spacing w:val="-2"/>
          <w:sz w:val="28"/>
          <w:szCs w:val="28"/>
        </w:rPr>
        <w:t>Коченевского</w:t>
      </w:r>
      <w:proofErr w:type="spellEnd"/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 района Новосибирской области и отсутствия в </w:t>
      </w:r>
      <w:r w:rsidRPr="00D1227E">
        <w:rPr>
          <w:rFonts w:eastAsia="Times New Roman"/>
          <w:color w:val="000000"/>
          <w:spacing w:val="3"/>
          <w:sz w:val="28"/>
          <w:szCs w:val="28"/>
        </w:rPr>
        <w:t xml:space="preserve">нем нотариуса, на основании пункта 3 части первой статьи 14.1 Федерального </w:t>
      </w:r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закона от 06.10.2003 № 131- ФЗ «Об общих принципах организации местного </w:t>
      </w:r>
      <w:r w:rsidRPr="00D1227E">
        <w:rPr>
          <w:rFonts w:eastAsia="Times New Roman"/>
          <w:color w:val="000000"/>
          <w:spacing w:val="2"/>
          <w:sz w:val="28"/>
          <w:szCs w:val="28"/>
        </w:rPr>
        <w:t xml:space="preserve">самоуправления в Российской Федерации», части четвертой статьи 1, статьи 37 </w:t>
      </w:r>
      <w:r w:rsidRPr="00D1227E">
        <w:rPr>
          <w:rFonts w:eastAsia="Times New Roman"/>
          <w:color w:val="000000"/>
          <w:spacing w:val="4"/>
          <w:sz w:val="28"/>
          <w:szCs w:val="28"/>
        </w:rPr>
        <w:t xml:space="preserve">Основ законодательства Российской Федерации о нотариате (утвержденных </w:t>
      </w:r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Верховным Советом Российской Федерации от 11 февраля 1993 года № 4462-1), </w:t>
      </w:r>
      <w:r w:rsidRPr="00D1227E">
        <w:rPr>
          <w:rFonts w:eastAsia="Times New Roman"/>
          <w:color w:val="000000"/>
          <w:spacing w:val="-2"/>
          <w:sz w:val="28"/>
          <w:szCs w:val="28"/>
        </w:rPr>
        <w:t>приказом Министерства юстиции Российской Федерации от 27. 12. 20</w:t>
      </w:r>
      <w:bookmarkStart w:id="0" w:name="_GoBack"/>
      <w:bookmarkEnd w:id="0"/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07 № 256 «Об утверждении Инструкции о порядке совершения нотариальных действий главами </w:t>
      </w:r>
      <w:r w:rsidRPr="00D1227E">
        <w:rPr>
          <w:rFonts w:eastAsia="Times New Roman"/>
          <w:color w:val="000000"/>
          <w:spacing w:val="-3"/>
          <w:sz w:val="28"/>
          <w:szCs w:val="28"/>
        </w:rPr>
        <w:t xml:space="preserve">местных администраций поселений и специально уполномоченными должностными </w:t>
      </w:r>
      <w:r w:rsidRPr="00D1227E">
        <w:rPr>
          <w:rFonts w:eastAsia="Times New Roman"/>
          <w:color w:val="000000"/>
          <w:spacing w:val="-2"/>
          <w:sz w:val="28"/>
          <w:szCs w:val="28"/>
        </w:rPr>
        <w:t>лицами местного самоуправления поселений», администрация рабочего поселка</w:t>
      </w:r>
      <w:proofErr w:type="gramStart"/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2"/>
          <w:sz w:val="28"/>
          <w:szCs w:val="28"/>
        </w:rPr>
        <w:t>ик,</w:t>
      </w:r>
    </w:p>
    <w:p w:rsidR="00D1227E" w:rsidRPr="00D1227E" w:rsidRDefault="00D1227E" w:rsidP="00D1227E">
      <w:pPr>
        <w:shd w:val="clear" w:color="auto" w:fill="FFFFFF"/>
        <w:ind w:right="5"/>
        <w:jc w:val="both"/>
        <w:rPr>
          <w:sz w:val="28"/>
          <w:szCs w:val="28"/>
        </w:rPr>
      </w:pPr>
      <w:r w:rsidRPr="00D1227E">
        <w:rPr>
          <w:rFonts w:eastAsia="Times New Roman"/>
          <w:b/>
          <w:bCs/>
          <w:color w:val="000000"/>
          <w:spacing w:val="-6"/>
          <w:sz w:val="28"/>
          <w:szCs w:val="28"/>
        </w:rPr>
        <w:t>ПОСТАНОВЛЯЕТ:</w:t>
      </w:r>
    </w:p>
    <w:p w:rsidR="00D1227E" w:rsidRPr="00D1227E" w:rsidRDefault="00D1227E" w:rsidP="00D1227E">
      <w:pPr>
        <w:shd w:val="clear" w:color="auto" w:fill="FFFFFF"/>
        <w:ind w:left="10" w:firstLine="859"/>
        <w:jc w:val="both"/>
        <w:rPr>
          <w:sz w:val="28"/>
          <w:szCs w:val="28"/>
        </w:rPr>
      </w:pPr>
      <w:r w:rsidRPr="00D1227E">
        <w:rPr>
          <w:color w:val="000000"/>
          <w:spacing w:val="-27"/>
          <w:sz w:val="28"/>
          <w:szCs w:val="28"/>
        </w:rPr>
        <w:t>1.</w:t>
      </w:r>
      <w:r w:rsidRPr="00D1227E">
        <w:rPr>
          <w:color w:val="000000"/>
          <w:sz w:val="28"/>
          <w:szCs w:val="28"/>
        </w:rPr>
        <w:tab/>
      </w:r>
      <w:r w:rsidRPr="00D1227E">
        <w:rPr>
          <w:rFonts w:eastAsia="Times New Roman"/>
          <w:color w:val="000000"/>
          <w:spacing w:val="2"/>
          <w:sz w:val="28"/>
          <w:szCs w:val="28"/>
        </w:rPr>
        <w:t>Возложить на Главу рабочего поселка</w:t>
      </w:r>
      <w:proofErr w:type="gramStart"/>
      <w:r w:rsidRPr="00D1227E">
        <w:rPr>
          <w:rFonts w:eastAsia="Times New Roman"/>
          <w:color w:val="000000"/>
          <w:spacing w:val="2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2"/>
          <w:sz w:val="28"/>
          <w:szCs w:val="28"/>
        </w:rPr>
        <w:t xml:space="preserve">ик </w:t>
      </w:r>
      <w:proofErr w:type="spellStart"/>
      <w:r w:rsidRPr="00D1227E">
        <w:rPr>
          <w:rFonts w:eastAsia="Times New Roman"/>
          <w:color w:val="000000"/>
          <w:spacing w:val="2"/>
          <w:sz w:val="28"/>
          <w:szCs w:val="28"/>
        </w:rPr>
        <w:t>Алпеева</w:t>
      </w:r>
      <w:proofErr w:type="spellEnd"/>
      <w:r w:rsidRPr="00D1227E">
        <w:rPr>
          <w:rFonts w:eastAsia="Times New Roman"/>
          <w:color w:val="000000"/>
          <w:spacing w:val="2"/>
          <w:sz w:val="28"/>
          <w:szCs w:val="28"/>
        </w:rPr>
        <w:t xml:space="preserve"> Олега Павловича</w:t>
      </w:r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 обязанности по совершению следующих нотариальных действий: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1) удостоверять завещания;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2) удостоверять доверенности;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3) принимать меры по охране наследственного имущества и в случае необходимости управлению им;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4) свидетельствовать верность копий документов и выписок из них;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5) свидетельствовать подлинность подписи на документах;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6) удостоверяют сведения о лицах в случаях, предусмотренных законодательством Российской Федерации;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7) удостоверяют факт нахождения гражданина в живых;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7.1)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8) удостоверяют факт нахождения гражданина в определенном месте;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9) удостоверяют тождественность гражданина с лицом, изображенным на фотографии;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10) удостоверяют время предъявления документов;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t>11) удостоверяют равнозначность электронного документа документу на бумажном носителе;</w:t>
      </w:r>
    </w:p>
    <w:p w:rsidR="00D1227E" w:rsidRPr="00D1227E" w:rsidRDefault="00D1227E" w:rsidP="00D1227E">
      <w:pPr>
        <w:pStyle w:val="ConsPlusNormal"/>
        <w:ind w:firstLine="851"/>
        <w:jc w:val="both"/>
      </w:pPr>
      <w:r w:rsidRPr="00D1227E">
        <w:lastRenderedPageBreak/>
        <w:t>12) удостоверяют равнозначность документа на бумажном носителе электронному документу.</w:t>
      </w:r>
    </w:p>
    <w:p w:rsidR="00D1227E" w:rsidRPr="00D1227E" w:rsidRDefault="00D1227E" w:rsidP="00D1227E">
      <w:pPr>
        <w:numPr>
          <w:ilvl w:val="0"/>
          <w:numId w:val="1"/>
        </w:numPr>
        <w:shd w:val="clear" w:color="auto" w:fill="FFFFFF"/>
        <w:ind w:left="10" w:firstLine="859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-3"/>
          <w:sz w:val="28"/>
          <w:szCs w:val="28"/>
        </w:rPr>
        <w:t xml:space="preserve">Лицу, указанному в пункте 1 настоящего постановления, при </w:t>
      </w:r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совершении нотариальных действий, руководствоваться требованиями Инструкции </w:t>
      </w:r>
      <w:r w:rsidRPr="00D1227E">
        <w:rPr>
          <w:rFonts w:eastAsia="Times New Roman"/>
          <w:color w:val="000000"/>
          <w:spacing w:val="5"/>
          <w:sz w:val="28"/>
          <w:szCs w:val="28"/>
        </w:rPr>
        <w:t xml:space="preserve">о порядке совершения нотариальных действий главами местных администраций </w:t>
      </w:r>
      <w:r w:rsidRPr="00D1227E">
        <w:rPr>
          <w:rFonts w:eastAsia="Times New Roman"/>
          <w:color w:val="000000"/>
          <w:spacing w:val="-2"/>
          <w:sz w:val="28"/>
          <w:szCs w:val="28"/>
        </w:rPr>
        <w:t xml:space="preserve">поселений и специально уполномоченными должностными лицами местного </w:t>
      </w:r>
      <w:r w:rsidRPr="00D1227E">
        <w:rPr>
          <w:rFonts w:eastAsia="Times New Roman"/>
          <w:color w:val="000000"/>
          <w:spacing w:val="-3"/>
          <w:sz w:val="28"/>
          <w:szCs w:val="28"/>
        </w:rPr>
        <w:t xml:space="preserve">самоуправления поселений, утвержденной приказом Министерства юстиции </w:t>
      </w:r>
      <w:r w:rsidRPr="00D1227E">
        <w:rPr>
          <w:rFonts w:eastAsia="Times New Roman"/>
          <w:color w:val="000000"/>
          <w:spacing w:val="-2"/>
          <w:sz w:val="28"/>
          <w:szCs w:val="28"/>
        </w:rPr>
        <w:t>Российской Федерации от 27. 12. 2007 № 256.</w:t>
      </w:r>
    </w:p>
    <w:p w:rsidR="00D1227E" w:rsidRPr="00D1227E" w:rsidRDefault="00D1227E" w:rsidP="00D1227E">
      <w:pPr>
        <w:numPr>
          <w:ilvl w:val="0"/>
          <w:numId w:val="1"/>
        </w:numPr>
        <w:shd w:val="clear" w:color="auto" w:fill="FFFFFF"/>
        <w:ind w:left="10" w:firstLine="859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3"/>
          <w:sz w:val="28"/>
          <w:szCs w:val="28"/>
        </w:rPr>
        <w:t>На период временного отсутствия (отпуск, болезнь, командировка и т.</w:t>
      </w:r>
      <w:r w:rsidRPr="00D1227E">
        <w:rPr>
          <w:rFonts w:eastAsia="Times New Roman"/>
          <w:color w:val="000000"/>
          <w:spacing w:val="-1"/>
          <w:sz w:val="28"/>
          <w:szCs w:val="28"/>
        </w:rPr>
        <w:t>п.) Главы рабочего поселка</w:t>
      </w:r>
      <w:proofErr w:type="gramStart"/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1"/>
          <w:sz w:val="28"/>
          <w:szCs w:val="28"/>
        </w:rPr>
        <w:t xml:space="preserve">ик, возложить полномочия по совершению </w:t>
      </w:r>
      <w:r w:rsidRPr="00D1227E">
        <w:rPr>
          <w:rFonts w:eastAsia="Times New Roman"/>
          <w:color w:val="000000"/>
          <w:spacing w:val="3"/>
          <w:sz w:val="28"/>
          <w:szCs w:val="28"/>
        </w:rPr>
        <w:t xml:space="preserve">нотариальных действий на заместителя главы администрации </w:t>
      </w:r>
      <w:proofErr w:type="spellStart"/>
      <w:r w:rsidRPr="00D1227E">
        <w:rPr>
          <w:rFonts w:eastAsia="Times New Roman"/>
          <w:color w:val="000000"/>
          <w:spacing w:val="3"/>
          <w:sz w:val="28"/>
          <w:szCs w:val="28"/>
        </w:rPr>
        <w:t>Кирченко</w:t>
      </w:r>
      <w:proofErr w:type="spellEnd"/>
      <w:r w:rsidRPr="00D1227E">
        <w:rPr>
          <w:rFonts w:eastAsia="Times New Roman"/>
          <w:color w:val="000000"/>
          <w:spacing w:val="3"/>
          <w:sz w:val="28"/>
          <w:szCs w:val="28"/>
        </w:rPr>
        <w:t xml:space="preserve"> Елену </w:t>
      </w:r>
      <w:r w:rsidRPr="00D1227E">
        <w:rPr>
          <w:rFonts w:eastAsia="Times New Roman"/>
          <w:color w:val="000000"/>
          <w:spacing w:val="-5"/>
          <w:sz w:val="28"/>
          <w:szCs w:val="28"/>
        </w:rPr>
        <w:t>Анатольевну.</w:t>
      </w:r>
    </w:p>
    <w:p w:rsidR="00D1227E" w:rsidRPr="00D1227E" w:rsidRDefault="00D1227E" w:rsidP="00D1227E">
      <w:pPr>
        <w:numPr>
          <w:ilvl w:val="0"/>
          <w:numId w:val="1"/>
        </w:numPr>
        <w:shd w:val="clear" w:color="auto" w:fill="FFFFFF"/>
        <w:ind w:left="10" w:firstLine="859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>Образцы подписей уполномоченных по нотариальному делопроизводству администрации рабочего поселка</w:t>
      </w:r>
      <w:proofErr w:type="gramStart"/>
      <w:r w:rsidRPr="00D1227E">
        <w:rPr>
          <w:rFonts w:eastAsia="Times New Roman"/>
          <w:color w:val="000000"/>
          <w:spacing w:val="-5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5"/>
          <w:sz w:val="28"/>
          <w:szCs w:val="28"/>
        </w:rPr>
        <w:t>ик</w:t>
      </w:r>
    </w:p>
    <w:p w:rsidR="00D1227E" w:rsidRPr="00D1227E" w:rsidRDefault="00D1227E" w:rsidP="00D1227E">
      <w:pPr>
        <w:shd w:val="clear" w:color="auto" w:fill="FFFFFF"/>
        <w:jc w:val="right"/>
        <w:rPr>
          <w:rFonts w:eastAsia="Times New Roman"/>
          <w:color w:val="000000"/>
          <w:spacing w:val="-5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 xml:space="preserve">____________________________________ О. П. </w:t>
      </w:r>
      <w:proofErr w:type="spellStart"/>
      <w:r w:rsidRPr="00D1227E">
        <w:rPr>
          <w:rFonts w:eastAsia="Times New Roman"/>
          <w:color w:val="000000"/>
          <w:spacing w:val="-5"/>
          <w:sz w:val="28"/>
          <w:szCs w:val="28"/>
        </w:rPr>
        <w:t>Алпеев</w:t>
      </w:r>
      <w:proofErr w:type="spellEnd"/>
    </w:p>
    <w:p w:rsidR="00D1227E" w:rsidRPr="00D1227E" w:rsidRDefault="00D1227E" w:rsidP="00D1227E">
      <w:pPr>
        <w:shd w:val="clear" w:color="auto" w:fill="FFFFFF"/>
        <w:jc w:val="right"/>
        <w:rPr>
          <w:rFonts w:eastAsia="Times New Roman"/>
          <w:color w:val="000000"/>
          <w:spacing w:val="-5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jc w:val="right"/>
        <w:rPr>
          <w:rFonts w:eastAsia="Times New Roman"/>
          <w:color w:val="000000"/>
          <w:spacing w:val="-5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 xml:space="preserve">__________________________________ Е. А. </w:t>
      </w:r>
      <w:proofErr w:type="spellStart"/>
      <w:r w:rsidRPr="00D1227E">
        <w:rPr>
          <w:rFonts w:eastAsia="Times New Roman"/>
          <w:color w:val="000000"/>
          <w:spacing w:val="-5"/>
          <w:sz w:val="28"/>
          <w:szCs w:val="28"/>
        </w:rPr>
        <w:t>Кирченко</w:t>
      </w:r>
      <w:proofErr w:type="spellEnd"/>
    </w:p>
    <w:p w:rsidR="00D1227E" w:rsidRPr="00D1227E" w:rsidRDefault="00D1227E" w:rsidP="00D1227E">
      <w:pPr>
        <w:shd w:val="clear" w:color="auto" w:fill="FFFFFF"/>
        <w:jc w:val="both"/>
        <w:rPr>
          <w:color w:val="000000"/>
          <w:spacing w:val="-14"/>
          <w:sz w:val="28"/>
          <w:szCs w:val="28"/>
        </w:rPr>
      </w:pPr>
    </w:p>
    <w:p w:rsidR="00D1227E" w:rsidRPr="00D1227E" w:rsidRDefault="00D1227E" w:rsidP="00D1227E">
      <w:pPr>
        <w:numPr>
          <w:ilvl w:val="0"/>
          <w:numId w:val="1"/>
        </w:numPr>
        <w:shd w:val="clear" w:color="auto" w:fill="FFFFFF"/>
        <w:ind w:left="10" w:firstLine="859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 w:rsidRPr="00D1227E">
        <w:rPr>
          <w:rFonts w:eastAsia="Times New Roman"/>
          <w:color w:val="000000"/>
          <w:spacing w:val="-5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5"/>
          <w:sz w:val="28"/>
          <w:szCs w:val="28"/>
        </w:rPr>
        <w:t>ик» и на сайте администрации рабочего поселка Чик.</w:t>
      </w:r>
    </w:p>
    <w:p w:rsidR="00D1227E" w:rsidRPr="00D1227E" w:rsidRDefault="00D1227E" w:rsidP="00D1227E">
      <w:pPr>
        <w:numPr>
          <w:ilvl w:val="0"/>
          <w:numId w:val="1"/>
        </w:numPr>
        <w:shd w:val="clear" w:color="auto" w:fill="FFFFFF"/>
        <w:ind w:left="10" w:firstLine="859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>Информацию о принятом постановлении довести до Управления федеральной регистрационной службы Новосибирской области и Нотариальной палаты Новосибирской области.</w:t>
      </w:r>
    </w:p>
    <w:p w:rsidR="00D1227E" w:rsidRPr="00D1227E" w:rsidRDefault="00D1227E" w:rsidP="00D1227E">
      <w:pPr>
        <w:shd w:val="clear" w:color="auto" w:fill="FFFFFF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D1227E" w:rsidRPr="00D1227E" w:rsidRDefault="00D1227E" w:rsidP="00D1227E">
      <w:pPr>
        <w:shd w:val="clear" w:color="auto" w:fill="FFFFFF"/>
        <w:ind w:firstLine="851"/>
        <w:jc w:val="both"/>
        <w:rPr>
          <w:color w:val="000000"/>
          <w:spacing w:val="-14"/>
          <w:sz w:val="28"/>
          <w:szCs w:val="28"/>
        </w:rPr>
      </w:pPr>
      <w:r w:rsidRPr="00D1227E">
        <w:rPr>
          <w:rFonts w:eastAsia="Times New Roman"/>
          <w:color w:val="000000"/>
          <w:spacing w:val="-5"/>
          <w:sz w:val="28"/>
          <w:szCs w:val="28"/>
        </w:rPr>
        <w:t>Глава рабочего поселка</w:t>
      </w:r>
      <w:proofErr w:type="gramStart"/>
      <w:r w:rsidRPr="00D1227E">
        <w:rPr>
          <w:rFonts w:eastAsia="Times New Roman"/>
          <w:color w:val="000000"/>
          <w:spacing w:val="-5"/>
          <w:sz w:val="28"/>
          <w:szCs w:val="28"/>
        </w:rPr>
        <w:t xml:space="preserve"> Ч</w:t>
      </w:r>
      <w:proofErr w:type="gramEnd"/>
      <w:r w:rsidRPr="00D1227E">
        <w:rPr>
          <w:rFonts w:eastAsia="Times New Roman"/>
          <w:color w:val="000000"/>
          <w:spacing w:val="-5"/>
          <w:sz w:val="28"/>
          <w:szCs w:val="28"/>
        </w:rPr>
        <w:t>ик</w:t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</w:r>
      <w:r w:rsidRPr="00D1227E">
        <w:rPr>
          <w:rFonts w:eastAsia="Times New Roman"/>
          <w:color w:val="000000"/>
          <w:spacing w:val="-5"/>
          <w:sz w:val="28"/>
          <w:szCs w:val="28"/>
        </w:rPr>
        <w:tab/>
        <w:t xml:space="preserve">О. П. </w:t>
      </w:r>
      <w:proofErr w:type="spellStart"/>
      <w:r w:rsidRPr="00D1227E">
        <w:rPr>
          <w:rFonts w:eastAsia="Times New Roman"/>
          <w:color w:val="000000"/>
          <w:spacing w:val="-5"/>
          <w:sz w:val="28"/>
          <w:szCs w:val="28"/>
        </w:rPr>
        <w:t>Алпеев</w:t>
      </w:r>
      <w:proofErr w:type="spellEnd"/>
    </w:p>
    <w:p w:rsidR="00AA5E3F" w:rsidRDefault="00AA5E3F"/>
    <w:sectPr w:rsidR="00AA5E3F" w:rsidSect="00D1227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666"/>
    <w:multiLevelType w:val="singleLevel"/>
    <w:tmpl w:val="3752B54C"/>
    <w:lvl w:ilvl="0">
      <w:start w:val="2"/>
      <w:numFmt w:val="decimal"/>
      <w:lvlText w:val="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7E"/>
    <w:rsid w:val="009C6482"/>
    <w:rsid w:val="00AA5E3F"/>
    <w:rsid w:val="00D0348E"/>
    <w:rsid w:val="00D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2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2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4</cp:revision>
  <dcterms:created xsi:type="dcterms:W3CDTF">2015-11-30T08:36:00Z</dcterms:created>
  <dcterms:modified xsi:type="dcterms:W3CDTF">2015-12-01T03:16:00Z</dcterms:modified>
</cp:coreProperties>
</file>